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8" w:rsidRPr="009E7F5A" w:rsidRDefault="00231BF8" w:rsidP="00231BF8">
      <w:pPr>
        <w:pStyle w:val="Footer"/>
        <w:tabs>
          <w:tab w:val="left" w:pos="720"/>
        </w:tabs>
        <w:ind w:left="8640" w:firstLine="720"/>
        <w:rPr>
          <w:rFonts w:ascii="Sylfaen" w:hAnsi="Sylfaen"/>
          <w:b/>
          <w:bCs/>
          <w:color w:val="000000"/>
        </w:rPr>
      </w:pPr>
      <w:proofErr w:type="spellStart"/>
      <w:r w:rsidRPr="009E7F5A">
        <w:rPr>
          <w:rFonts w:ascii="Sylfaen" w:hAnsi="Sylfaen" w:cs="Sylfaen"/>
          <w:b/>
          <w:bCs/>
          <w:color w:val="000000"/>
        </w:rPr>
        <w:t>Ձև</w:t>
      </w:r>
      <w:proofErr w:type="spellEnd"/>
      <w:r w:rsidRPr="009E7F5A">
        <w:rPr>
          <w:rFonts w:ascii="Sylfaen" w:hAnsi="Sylfaen"/>
          <w:b/>
          <w:bCs/>
          <w:color w:val="000000"/>
        </w:rPr>
        <w:t xml:space="preserve"> N 26</w:t>
      </w:r>
    </w:p>
    <w:p w:rsidR="00231BF8" w:rsidRPr="009E7F5A" w:rsidRDefault="00231BF8" w:rsidP="00231BF8">
      <w:pPr>
        <w:pStyle w:val="Footer"/>
        <w:tabs>
          <w:tab w:val="left" w:pos="720"/>
        </w:tabs>
        <w:ind w:left="8640" w:firstLine="720"/>
        <w:rPr>
          <w:rFonts w:ascii="Sylfaen" w:hAnsi="Sylfaen"/>
          <w:b/>
          <w:bCs/>
          <w:sz w:val="28"/>
        </w:rPr>
      </w:pPr>
    </w:p>
    <w:p w:rsidR="00231BF8" w:rsidRPr="009E7F5A" w:rsidRDefault="00231BF8" w:rsidP="00231BF8">
      <w:pPr>
        <w:ind w:left="4320" w:firstLine="720"/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 w:cs="Sylfaen"/>
          <w:b/>
          <w:bCs/>
          <w:sz w:val="22"/>
        </w:rPr>
        <w:t>ՔԿԱԳ</w:t>
      </w:r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ind w:left="4320" w:firstLine="720"/>
        <w:jc w:val="both"/>
        <w:rPr>
          <w:rFonts w:ascii="Sylfaen" w:hAnsi="Sylfaen"/>
          <w:b/>
          <w:bCs/>
          <w:sz w:val="22"/>
          <w:szCs w:val="20"/>
          <w:u w:val="single"/>
        </w:rPr>
      </w:pPr>
    </w:p>
    <w:p w:rsidR="00231BF8" w:rsidRPr="009E7F5A" w:rsidRDefault="00231BF8" w:rsidP="00231BF8">
      <w:pPr>
        <w:ind w:left="5040"/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բաժնին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2"/>
          <w:szCs w:val="20"/>
        </w:rPr>
      </w:pP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26"/>
          <w:szCs w:val="20"/>
        </w:rPr>
      </w:pPr>
      <w:proofErr w:type="gramStart"/>
      <w:r w:rsidRPr="009E7F5A">
        <w:rPr>
          <w:rFonts w:ascii="Sylfaen" w:hAnsi="Sylfaen" w:cs="Sylfaen"/>
          <w:b/>
          <w:bCs/>
          <w:sz w:val="26"/>
        </w:rPr>
        <w:t>Դ</w:t>
      </w:r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Ի</w:t>
      </w:r>
      <w:proofErr w:type="gramEnd"/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Մ</w:t>
      </w:r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ՈՒ</w:t>
      </w:r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Մ</w:t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26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6"/>
        </w:rPr>
        <w:t>Ազգանունը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6"/>
        </w:rPr>
        <w:t>անունը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6"/>
        </w:rPr>
        <w:t>հայրանունը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փոխելու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մասին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2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Ես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`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հայրանուն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ազգանուն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խնդրում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փոխել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իմ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նշել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` </w:t>
      </w:r>
      <w:proofErr w:type="spellStart"/>
      <w:r w:rsidRPr="009E7F5A">
        <w:rPr>
          <w:rFonts w:ascii="Sylfaen" w:hAnsi="Sylfaen" w:cs="Sylfaen"/>
          <w:b/>
          <w:bCs/>
          <w:sz w:val="18"/>
        </w:rPr>
        <w:t>ինչ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ցանկանում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փոխել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դիմողը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ընտրած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ազգանունը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անունը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հայրանունը</w:t>
      </w:r>
      <w:proofErr w:type="spellEnd"/>
    </w:p>
    <w:p w:rsidR="00231BF8" w:rsidRPr="009E7F5A" w:rsidRDefault="00231BF8" w:rsidP="00231BF8">
      <w:pPr>
        <w:ind w:left="3600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այն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կապակցությամբ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որ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փոխելու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պատճառը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8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Իմ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հայտնում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հետևյալ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bCs/>
          <w:sz w:val="22"/>
        </w:rPr>
        <w:t>.</w:t>
      </w:r>
      <w:proofErr w:type="gram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  <w:r w:rsidRPr="009E7F5A">
        <w:rPr>
          <w:rFonts w:ascii="Sylfaen" w:hAnsi="Sylfaen"/>
          <w:b/>
          <w:bCs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Ծննդյան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ժամանակը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ամսաթիվ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ամիս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տարեթիվ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Ծննդյան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հանրապետություն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երկրամաս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մարզ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քաղաք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շրջան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գյուղ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Քաղաքացիությունը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Ազգությունը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Ընտանեկան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դրությունը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Մշտական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բնակության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Առնչությունը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 </w:t>
      </w:r>
      <w:proofErr w:type="spellStart"/>
      <w:r w:rsidRPr="009E7F5A">
        <w:rPr>
          <w:rFonts w:ascii="Sylfaen" w:hAnsi="Sylfaen" w:cs="Sylfaen"/>
          <w:b/>
          <w:bCs/>
          <w:sz w:val="22"/>
        </w:rPr>
        <w:t>զինվորական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ծառայությանը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ind w:left="4320" w:firstLine="720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</w:rPr>
        <w:t xml:space="preserve">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որտեղ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գտնվում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զինվորական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հաշվառման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մեջ</w:t>
      </w:r>
      <w:proofErr w:type="spellEnd"/>
    </w:p>
    <w:p w:rsidR="00231BF8" w:rsidRPr="009E7F5A" w:rsidRDefault="00231BF8" w:rsidP="00231BF8">
      <w:pPr>
        <w:ind w:left="4320" w:firstLine="720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Կրթությունը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աշխատանքի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պաշտոնը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lastRenderedPageBreak/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երեխաների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այդ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թվում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` </w:t>
      </w:r>
      <w:proofErr w:type="spellStart"/>
      <w:r w:rsidRPr="009E7F5A">
        <w:rPr>
          <w:rFonts w:ascii="Sylfaen" w:hAnsi="Sylfaen" w:cs="Sylfaen"/>
          <w:b/>
          <w:bCs/>
          <w:sz w:val="22"/>
        </w:rPr>
        <w:t>չափահաս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)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ind w:left="5760" w:firstLine="720"/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</w:rPr>
        <w:t xml:space="preserve">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հայրանուն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ազգանուն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</w:p>
    <w:p w:rsidR="00231BF8" w:rsidRPr="009E7F5A" w:rsidRDefault="00231BF8" w:rsidP="00231BF8">
      <w:pPr>
        <w:ind w:left="5760" w:firstLine="720"/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վայրը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ժամանակը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ծնունդը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գրանցելու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վայրը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ժամանակը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համարը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բնակության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վայրը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քրեական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ենթարկվելու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դատվածության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նախկինում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անուն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ազգանուն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հայրանուն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փոխելու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փոխման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հիմքը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որտեղ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և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երբ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փոխվել</w:t>
      </w:r>
      <w:proofErr w:type="spellEnd"/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8"/>
          <w:szCs w:val="20"/>
          <w:u w:val="single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բնակության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վայրերի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լրիվ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ցանկի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և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ժամանակի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ind w:left="5760" w:firstLine="720"/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ind w:firstLine="720"/>
        <w:rPr>
          <w:rFonts w:ascii="Sylfaen" w:hAnsi="Sylfaen"/>
          <w:b/>
          <w:bCs/>
          <w:sz w:val="22"/>
          <w:szCs w:val="20"/>
        </w:rPr>
      </w:pPr>
    </w:p>
    <w:p w:rsidR="00231BF8" w:rsidRPr="009E7F5A" w:rsidRDefault="00231BF8" w:rsidP="00231BF8">
      <w:pPr>
        <w:ind w:firstLine="720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Կից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ներկայացվում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է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հետևյալ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փաստաթղթերը</w:t>
      </w:r>
      <w:proofErr w:type="spellEnd"/>
    </w:p>
    <w:p w:rsidR="00231BF8" w:rsidRPr="009E7F5A" w:rsidRDefault="00231BF8" w:rsidP="00231BF8">
      <w:pPr>
        <w:ind w:firstLine="720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ind w:firstLine="720"/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sz w:val="22"/>
        </w:rPr>
        <w:t xml:space="preserve">1.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 xml:space="preserve">    </w:t>
      </w:r>
      <w:r w:rsidRPr="009E7F5A">
        <w:rPr>
          <w:rFonts w:ascii="Sylfaen" w:hAnsi="Sylfaen"/>
          <w:b/>
          <w:bCs/>
          <w:sz w:val="22"/>
        </w:rPr>
        <w:tab/>
        <w:t xml:space="preserve">5.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  <w:t xml:space="preserve">2.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6.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  <w:t xml:space="preserve">3.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</w:rPr>
        <w:tab/>
        <w:t xml:space="preserve">7.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  <w:t xml:space="preserve">4.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8.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Անձը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հաստատող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փաստաթուղթը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  <w:sz w:val="18"/>
        </w:rPr>
        <w:t xml:space="preserve">        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անվանում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սերիա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համար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  <w:r w:rsidRPr="009E7F5A">
        <w:rPr>
          <w:rFonts w:ascii="Sylfaen" w:hAnsi="Sylfaen"/>
          <w:b/>
          <w:bCs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6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  <w:r w:rsidRPr="009E7F5A">
        <w:rPr>
          <w:rFonts w:ascii="Sylfaen" w:hAnsi="Sylfaen"/>
          <w:b/>
          <w:bCs/>
          <w:u w:val="single"/>
        </w:rPr>
        <w:lastRenderedPageBreak/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ում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կողմից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և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երբ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տրվել</w:t>
      </w:r>
      <w:proofErr w:type="spellEnd"/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8"/>
          <w:szCs w:val="20"/>
        </w:rPr>
      </w:pPr>
    </w:p>
    <w:p w:rsidR="00231BF8" w:rsidRPr="009E7F5A" w:rsidRDefault="00231BF8" w:rsidP="00231BF8">
      <w:pPr>
        <w:ind w:right="175"/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Սուտ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հայտնելու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համար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ՀՀ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Քր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bCs/>
          <w:sz w:val="22"/>
        </w:rPr>
        <w:t>օրենսգրքի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169</w:t>
      </w:r>
      <w:r w:rsidRPr="009E7F5A">
        <w:rPr>
          <w:rFonts w:ascii="Sylfaen" w:hAnsi="Sylfaen"/>
          <w:b/>
          <w:bCs/>
          <w:sz w:val="22"/>
          <w:vertAlign w:val="superscript"/>
        </w:rPr>
        <w:t>1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հոդվածով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նախատեսված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>։</w:t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ind w:left="2880" w:firstLine="720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</w:rPr>
        <w:t xml:space="preserve">                 </w:t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  <w:t xml:space="preserve"> </w:t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  <w:t xml:space="preserve">                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ստորագրություն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0"/>
          <w:szCs w:val="20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sz w:val="22"/>
        </w:rPr>
        <w:t>«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bCs/>
          <w:sz w:val="22"/>
        </w:rPr>
        <w:t>ե</w:t>
      </w:r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bCs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bCs/>
          <w:sz w:val="22"/>
        </w:rPr>
        <w:t xml:space="preserve"> 20</w:t>
      </w:r>
      <w:r w:rsidRPr="009E7F5A">
        <w:rPr>
          <w:rFonts w:ascii="Sylfaen" w:hAnsi="Sylfaen"/>
          <w:b/>
          <w:sz w:val="22"/>
        </w:rPr>
        <w:t xml:space="preserve">       </w:t>
      </w:r>
      <w:r w:rsidRPr="009E7F5A">
        <w:rPr>
          <w:rFonts w:ascii="Sylfaen" w:hAnsi="Sylfaen" w:cs="Sylfaen"/>
          <w:b/>
          <w:bCs/>
          <w:sz w:val="22"/>
        </w:rPr>
        <w:t>թ</w:t>
      </w:r>
      <w:r w:rsidRPr="009E7F5A">
        <w:rPr>
          <w:rFonts w:ascii="Sylfaen" w:hAnsi="Sylfaen"/>
          <w:b/>
          <w:bCs/>
          <w:sz w:val="22"/>
        </w:rPr>
        <w:t>.</w:t>
      </w:r>
      <w:r w:rsidRPr="009E7F5A">
        <w:rPr>
          <w:rFonts w:ascii="Sylfaen" w:hAnsi="Sylfaen"/>
          <w:b/>
          <w:bCs/>
          <w:sz w:val="22"/>
        </w:rPr>
        <w:tab/>
      </w: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jc w:val="both"/>
        <w:rPr>
          <w:rFonts w:ascii="Sylfaen" w:hAnsi="Sylfaen"/>
          <w:b/>
          <w:bCs/>
          <w:sz w:val="22"/>
        </w:rPr>
      </w:pPr>
    </w:p>
    <w:p w:rsidR="00231BF8" w:rsidRPr="009E7F5A" w:rsidRDefault="00231BF8" w:rsidP="00231BF8">
      <w:pPr>
        <w:ind w:left="8640" w:firstLine="720"/>
        <w:rPr>
          <w:rFonts w:ascii="Sylfaen" w:hAnsi="Sylfaen"/>
          <w:b/>
        </w:rPr>
      </w:pPr>
      <w:r w:rsidRPr="009E7F5A">
        <w:rPr>
          <w:rFonts w:ascii="Sylfaen" w:hAnsi="Sylfaen"/>
          <w:b/>
        </w:rPr>
        <w:t xml:space="preserve">   </w:t>
      </w:r>
    </w:p>
    <w:p w:rsidR="00C96085" w:rsidRDefault="00C96085"/>
    <w:sectPr w:rsidR="00C96085" w:rsidSect="008D28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1BF8"/>
    <w:rsid w:val="00231BF8"/>
    <w:rsid w:val="00603ADA"/>
    <w:rsid w:val="008D282E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F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BF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31B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Ministry of Justice of the Republic of Armenia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4</cp:revision>
  <dcterms:created xsi:type="dcterms:W3CDTF">2013-08-13T10:49:00Z</dcterms:created>
  <dcterms:modified xsi:type="dcterms:W3CDTF">2013-08-13T10:59:00Z</dcterms:modified>
</cp:coreProperties>
</file>